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F93D91">
            <w:pPr>
              <w:pStyle w:val="Title"/>
            </w:pPr>
            <w:r>
              <w:t>Infectious Disease-</w:t>
            </w:r>
            <w:r w:rsidR="009A2631">
              <w:t>Virus</w:t>
            </w:r>
            <w:bookmarkStart w:id="0" w:name="_GoBack"/>
            <w:bookmarkEnd w:id="0"/>
          </w:p>
          <w:p w:rsidR="00F93D91" w:rsidRDefault="00F93D91">
            <w:pPr>
              <w:pStyle w:val="Title"/>
            </w:pPr>
            <w:r>
              <w:t>Submitted By: ________________________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8B20B5" w:rsidRDefault="00DF036F" w:rsidP="002337ED">
      <w:pPr>
        <w:pStyle w:val="Organization"/>
        <w:rPr>
          <w:b/>
          <w:i/>
          <w:sz w:val="48"/>
          <w:szCs w:val="48"/>
        </w:rPr>
      </w:pPr>
      <w:r w:rsidRPr="008B20B5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page">
                  <wp:posOffset>5196840</wp:posOffset>
                </wp:positionH>
                <wp:positionV relativeFrom="margin">
                  <wp:posOffset>1859280</wp:posOffset>
                </wp:positionV>
                <wp:extent cx="3067050" cy="652272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52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A6D" w:rsidRDefault="003A6A6D" w:rsidP="003A6A6D">
                            <w:pPr>
                              <w:pStyle w:val="Heading1"/>
                              <w:ind w:left="0"/>
                            </w:pPr>
                            <w:r>
                              <w:t xml:space="preserve">Location and Spread </w:t>
                            </w:r>
                          </w:p>
                          <w:p w:rsidR="00A8407A" w:rsidRDefault="008B20B5" w:rsidP="003A6A6D">
                            <w:r>
                              <w:t xml:space="preserve">Where </w:t>
                            </w:r>
                            <w:r w:rsidR="00F93D91">
                              <w:t xml:space="preserve">the microbial agent is </w:t>
                            </w:r>
                            <w:r>
                              <w:t>normally found and how is it spread?</w:t>
                            </w:r>
                          </w:p>
                          <w:p w:rsidR="00A8407A" w:rsidRDefault="00A8407A" w:rsidP="003A6A6D"/>
                          <w:p w:rsidR="003A6A6D" w:rsidRDefault="003A6A6D" w:rsidP="003A6A6D"/>
                          <w:p w:rsidR="003A6A6D" w:rsidRDefault="003A6A6D" w:rsidP="003A6A6D"/>
                          <w:p w:rsidR="006A6685" w:rsidRDefault="006A6685" w:rsidP="003A6A6D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20E7B" w:rsidRDefault="00B20E7B" w:rsidP="00B20E7B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  <w:r>
                                    <w:t>Virulence Factors</w:t>
                                  </w:r>
                                </w:p>
                                <w:p w:rsidR="008B20B5" w:rsidRDefault="008B20B5" w:rsidP="008B20B5">
                                  <w:pPr>
                                    <w:spacing w:before="0" w:after="160" w:line="259" w:lineRule="auto"/>
                                    <w:ind w:left="360" w:right="0"/>
                                  </w:pPr>
                                  <w:r>
                                    <w:t xml:space="preserve">What are the virulence factors of </w:t>
                                  </w:r>
                                  <w:r w:rsidR="00F93D91">
                                    <w:t xml:space="preserve">the microbial agent? </w:t>
                                  </w:r>
                                </w:p>
                                <w:p w:rsidR="007F675E" w:rsidRDefault="007F675E" w:rsidP="006A6685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9.2pt;margin-top:146.4pt;width:241.5pt;height:513.6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" o:allowoverlap="f" filled="f" stroked="f" strokeweight=".5pt">
                <v:textbox inset="1.44pt,0,1.44pt,0">
                  <w:txbxContent>
                    <w:p w:rsidR="003A6A6D" w:rsidRDefault="003A6A6D" w:rsidP="003A6A6D">
                      <w:pPr>
                        <w:pStyle w:val="Heading1"/>
                        <w:ind w:left="0"/>
                      </w:pPr>
                      <w:r>
                        <w:t xml:space="preserve">Location and Spread </w:t>
                      </w:r>
                    </w:p>
                    <w:p w:rsidR="00A8407A" w:rsidRDefault="008B20B5" w:rsidP="003A6A6D">
                      <w:r>
                        <w:t xml:space="preserve">Where </w:t>
                      </w:r>
                      <w:r w:rsidR="00F93D91">
                        <w:t xml:space="preserve">the microbial agent is </w:t>
                      </w:r>
                      <w:r>
                        <w:t>normally found and how is it spread?</w:t>
                      </w:r>
                    </w:p>
                    <w:p w:rsidR="00A8407A" w:rsidRDefault="00A8407A" w:rsidP="003A6A6D"/>
                    <w:p w:rsidR="003A6A6D" w:rsidRDefault="003A6A6D" w:rsidP="003A6A6D"/>
                    <w:p w:rsidR="003A6A6D" w:rsidRDefault="003A6A6D" w:rsidP="003A6A6D"/>
                    <w:p w:rsidR="006A6685" w:rsidRDefault="006A6685" w:rsidP="003A6A6D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20E7B" w:rsidRDefault="00B20E7B" w:rsidP="00B20E7B">
                            <w:pPr>
                              <w:pStyle w:val="Heading1"/>
                              <w:ind w:left="0"/>
                              <w:outlineLvl w:val="0"/>
                            </w:pPr>
                            <w:r>
                              <w:t>Virulence Factors</w:t>
                            </w:r>
                          </w:p>
                          <w:p w:rsidR="008B20B5" w:rsidRDefault="008B20B5" w:rsidP="008B20B5">
                            <w:pPr>
                              <w:spacing w:before="0" w:after="160" w:line="259" w:lineRule="auto"/>
                              <w:ind w:left="360" w:right="0"/>
                            </w:pPr>
                            <w:r>
                              <w:t xml:space="preserve">What are the virulence factors of </w:t>
                            </w:r>
                            <w:r w:rsidR="00F93D91">
                              <w:t xml:space="preserve">the microbial agent? </w:t>
                            </w:r>
                          </w:p>
                          <w:p w:rsidR="007F675E" w:rsidRDefault="007F675E" w:rsidP="006A6685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F4B01" w:rsidRPr="008B20B5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-497205</wp:posOffset>
                </wp:positionV>
                <wp:extent cx="2269067" cy="1727200"/>
                <wp:effectExtent l="0" t="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172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01" w:rsidRDefault="007F4B01" w:rsidP="007F4B01">
                            <w:pPr>
                              <w:ind w:left="0"/>
                              <w:jc w:val="center"/>
                            </w:pPr>
                            <w:r>
                              <w:t xml:space="preserve">Insert image of </w:t>
                            </w:r>
                            <w:r w:rsidR="00F93D91">
                              <w:rPr>
                                <w:i/>
                              </w:rPr>
                              <w:t>the organism</w:t>
                            </w:r>
                            <w:r>
                              <w:t xml:space="preserve"> here. Reference</w:t>
                            </w:r>
                            <w:r w:rsidR="004102E5">
                              <w:t xml:space="preserve"> (APA)</w:t>
                            </w:r>
                            <w:r>
                              <w:t xml:space="preserve"> the image in the resources page at the end of this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370pt;margin-top:-39.15pt;width:178.65pt;height:1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" fillcolor="white [3201]" strokecolor="#f14124 [3209]" strokeweight="2pt">
                <v:textbox>
                  <w:txbxContent>
                    <w:p w:rsidR="007F4B01" w:rsidRDefault="007F4B01" w:rsidP="007F4B01">
                      <w:pPr>
                        <w:ind w:left="0"/>
                        <w:jc w:val="center"/>
                      </w:pPr>
                      <w:r>
                        <w:t xml:space="preserve">Insert image of </w:t>
                      </w:r>
                      <w:r w:rsidR="00F93D91">
                        <w:rPr>
                          <w:i/>
                        </w:rPr>
                        <w:t>the organism</w:t>
                      </w:r>
                      <w:r>
                        <w:t xml:space="preserve"> here. Reference</w:t>
                      </w:r>
                      <w:r w:rsidR="004102E5">
                        <w:t xml:space="preserve"> (APA)</w:t>
                      </w:r>
                      <w:r>
                        <w:t xml:space="preserve"> the image in the resources page at the end of this document.</w:t>
                      </w:r>
                    </w:p>
                  </w:txbxContent>
                </v:textbox>
              </v:rect>
            </w:pict>
          </mc:Fallback>
        </mc:AlternateContent>
      </w:r>
      <w:r w:rsidR="00F93D91">
        <w:rPr>
          <w:b/>
          <w:i/>
          <w:sz w:val="48"/>
          <w:szCs w:val="48"/>
        </w:rPr>
        <w:t>Name of the organism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2337ED" w:rsidRDefault="00F014B0" w:rsidP="002337ED">
            <w:pPr>
              <w:pStyle w:val="Heading1"/>
              <w:ind w:left="0"/>
              <w:outlineLvl w:val="0"/>
            </w:pPr>
            <w:r>
              <w:t>Symptoms and Incubation</w:t>
            </w:r>
          </w:p>
          <w:p w:rsidR="008B20B5" w:rsidRDefault="008B20B5" w:rsidP="008B20B5">
            <w:pPr>
              <w:spacing w:before="0" w:after="160" w:line="259" w:lineRule="auto"/>
              <w:ind w:left="360" w:right="0"/>
            </w:pPr>
            <w:r>
              <w:t>What are the symp</w:t>
            </w:r>
            <w:r w:rsidR="00F93D91">
              <w:t xml:space="preserve">toms and incubation period of an </w:t>
            </w:r>
            <w:r>
              <w:t>infection</w:t>
            </w:r>
            <w:r w:rsidR="00F93D91">
              <w:t xml:space="preserve"> by the microbial agent</w:t>
            </w:r>
            <w:r>
              <w:t>?</w:t>
            </w:r>
          </w:p>
          <w:p w:rsidR="004102E5" w:rsidRDefault="004102E5" w:rsidP="002337ED">
            <w:pPr>
              <w:spacing w:after="200" w:line="276" w:lineRule="auto"/>
            </w:pPr>
          </w:p>
          <w:p w:rsidR="004102E5" w:rsidRDefault="004102E5" w:rsidP="002337ED">
            <w:pPr>
              <w:spacing w:after="200" w:line="276" w:lineRule="auto"/>
            </w:pPr>
          </w:p>
          <w:p w:rsidR="00B42EB6" w:rsidRDefault="00B42EB6" w:rsidP="002337ED">
            <w:pPr>
              <w:spacing w:after="200" w:line="276" w:lineRule="auto"/>
            </w:pPr>
          </w:p>
          <w:p w:rsidR="002B2496" w:rsidRDefault="002B2496" w:rsidP="002337ED">
            <w:pPr>
              <w:spacing w:after="200" w:line="276" w:lineRule="auto"/>
            </w:pPr>
          </w:p>
        </w:tc>
      </w:tr>
      <w:tr w:rsidR="005D5BF5" w:rsidTr="00B42E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4102E5" w:rsidRDefault="009D4BFF" w:rsidP="004102E5">
      <w:pPr>
        <w:pStyle w:val="Heading1"/>
        <w:ind w:left="0"/>
      </w:pPr>
      <w:r>
        <w:t>Immune Response</w:t>
      </w:r>
    </w:p>
    <w:p w:rsidR="00A8407A" w:rsidRDefault="008B20B5" w:rsidP="00F93D91">
      <w:pPr>
        <w:spacing w:before="0" w:after="160" w:line="259" w:lineRule="auto"/>
        <w:ind w:left="360" w:right="0"/>
      </w:pPr>
      <w:r>
        <w:t xml:space="preserve">Describe how </w:t>
      </w:r>
      <w:r w:rsidR="00F93D91">
        <w:t xml:space="preserve">the microbial agent </w:t>
      </w:r>
      <w:r>
        <w:t xml:space="preserve">infects </w:t>
      </w:r>
      <w:r w:rsidR="00F93D91">
        <w:t xml:space="preserve">different organs and how immune system responds to the infection? </w:t>
      </w:r>
    </w:p>
    <w:p w:rsidR="00F93D91" w:rsidRDefault="00F93D91" w:rsidP="00F93D91">
      <w:pPr>
        <w:spacing w:before="0" w:after="160" w:line="259" w:lineRule="auto"/>
        <w:ind w:left="360" w:right="0"/>
      </w:pPr>
    </w:p>
    <w:p w:rsidR="00F93D91" w:rsidRDefault="00F93D91" w:rsidP="00F93D91">
      <w:pPr>
        <w:spacing w:before="0" w:after="160" w:line="259" w:lineRule="auto"/>
        <w:ind w:left="360" w:right="0"/>
      </w:pPr>
    </w:p>
    <w:p w:rsidR="00A8407A" w:rsidRDefault="00A8407A" w:rsidP="004102E5"/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A8407A" w:rsidTr="000E5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8407A" w:rsidRDefault="00A8407A" w:rsidP="000E54AA">
            <w:pPr>
              <w:pStyle w:val="TableSpace"/>
            </w:pPr>
          </w:p>
        </w:tc>
      </w:tr>
      <w:tr w:rsidR="00A8407A" w:rsidTr="00FB6031">
        <w:trPr>
          <w:trHeight w:val="3969"/>
        </w:trPr>
        <w:tc>
          <w:tcPr>
            <w:tcW w:w="6955" w:type="dxa"/>
          </w:tcPr>
          <w:p w:rsidR="00A8407A" w:rsidRDefault="009D4BFF" w:rsidP="000E54AA">
            <w:pPr>
              <w:pStyle w:val="Heading1"/>
              <w:ind w:left="0"/>
              <w:outlineLvl w:val="0"/>
            </w:pPr>
            <w:r>
              <w:t>Diagnosis</w:t>
            </w:r>
          </w:p>
          <w:p w:rsidR="008B20B5" w:rsidRDefault="008B20B5" w:rsidP="008B20B5">
            <w:pPr>
              <w:spacing w:before="0" w:after="160" w:line="259" w:lineRule="auto"/>
              <w:ind w:left="360" w:right="0"/>
            </w:pPr>
            <w:r>
              <w:t>How would you diagnose a</w:t>
            </w:r>
            <w:r w:rsidR="00F93D91">
              <w:t xml:space="preserve">n infection caused by the microbial agent? </w:t>
            </w:r>
          </w:p>
          <w:p w:rsidR="00A8407A" w:rsidRDefault="00A8407A" w:rsidP="000E54AA">
            <w:pPr>
              <w:spacing w:after="200" w:line="276" w:lineRule="auto"/>
            </w:pPr>
          </w:p>
          <w:p w:rsidR="00A8407A" w:rsidRDefault="00A8407A" w:rsidP="000E54AA">
            <w:pPr>
              <w:spacing w:after="200" w:line="276" w:lineRule="auto"/>
            </w:pPr>
          </w:p>
          <w:p w:rsidR="00A8407A" w:rsidRDefault="00A8407A" w:rsidP="000E54AA">
            <w:pPr>
              <w:spacing w:after="200" w:line="276" w:lineRule="auto"/>
            </w:pPr>
          </w:p>
        </w:tc>
      </w:tr>
      <w:tr w:rsidR="00A8407A" w:rsidTr="00C607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0" w:type="auto"/>
          </w:tcPr>
          <w:p w:rsidR="00A8407A" w:rsidRDefault="00A8407A" w:rsidP="000E54AA">
            <w:pPr>
              <w:pStyle w:val="TableSpace"/>
            </w:pPr>
          </w:p>
        </w:tc>
      </w:tr>
    </w:tbl>
    <w:p w:rsidR="00A31292" w:rsidRDefault="00A31292" w:rsidP="00A31292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69FE1B00" wp14:editId="545EC3BD">
                <wp:simplePos x="0" y="0"/>
                <wp:positionH relativeFrom="page">
                  <wp:posOffset>5196840</wp:posOffset>
                </wp:positionH>
                <wp:positionV relativeFrom="margin">
                  <wp:posOffset>1783080</wp:posOffset>
                </wp:positionV>
                <wp:extent cx="3067050" cy="6614160"/>
                <wp:effectExtent l="0" t="0" r="5715" b="15240"/>
                <wp:wrapSquare wrapText="left"/>
                <wp:docPr id="10" name="Text Box 10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61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NewsletterTable"/>
                              <w:tblW w:w="4978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09"/>
                            </w:tblGrid>
                            <w:tr w:rsidR="00A31292" w:rsidTr="004102E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bottom w:val="nil"/>
                                  </w:tcBorders>
                                </w:tcPr>
                                <w:p w:rsidR="00A31292" w:rsidRDefault="00A31292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31292" w:rsidTr="004102E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1292" w:rsidRDefault="00A31292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Treatment</w:t>
                                  </w:r>
                                  <w:r w:rsidR="002B2496">
                                    <w:t xml:space="preserve"> </w:t>
                                  </w:r>
                                  <w:r w:rsidR="00DB676F">
                                    <w:t>Plan</w:t>
                                  </w:r>
                                </w:p>
                                <w:p w:rsidR="009B2CCE" w:rsidRDefault="009B2CCE" w:rsidP="009B2CCE">
                                  <w:pPr>
                                    <w:spacing w:before="0" w:after="160" w:line="259" w:lineRule="auto"/>
                                    <w:ind w:left="360" w:right="0"/>
                                  </w:pPr>
                                  <w:r>
                                    <w:t>What is the</w:t>
                                  </w:r>
                                  <w:r w:rsidR="00F93D91">
                                    <w:t xml:space="preserve"> current </w:t>
                                  </w:r>
                                  <w:r>
                                    <w:t xml:space="preserve">treatment plan for </w:t>
                                  </w:r>
                                  <w:r w:rsidR="00F93D91">
                                    <w:rPr>
                                      <w:i/>
                                    </w:rPr>
                                    <w:t xml:space="preserve">the </w:t>
                                  </w:r>
                                  <w:r w:rsidR="00F93D91">
                                    <w:t>infections</w:t>
                                  </w:r>
                                  <w:r>
                                    <w:t xml:space="preserve"> </w:t>
                                  </w:r>
                                  <w:r w:rsidR="00F93D91">
                                    <w:t xml:space="preserve">caused by this agent </w:t>
                                  </w:r>
                                  <w:r>
                                    <w:t>and the treatment success rate?</w:t>
                                  </w:r>
                                </w:p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 w:rsidP="002B2496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Precautions</w:t>
                                  </w:r>
                                </w:p>
                                <w:p w:rsidR="00CC31FA" w:rsidRDefault="00CC31FA" w:rsidP="009B2CCE">
                                  <w:pPr>
                                    <w:spacing w:before="0" w:after="160" w:line="259" w:lineRule="auto"/>
                                    <w:ind w:left="443" w:right="0"/>
                                  </w:pPr>
                                  <w:r>
                                    <w:t>What precautions can the public take to prevent infections</w:t>
                                  </w:r>
                                  <w:r w:rsidR="00F93D91">
                                    <w:t xml:space="preserve"> by this agent</w:t>
                                  </w:r>
                                  <w:r>
                                    <w:t>?</w:t>
                                  </w:r>
                                </w:p>
                                <w:p w:rsidR="002B2496" w:rsidRDefault="002B2496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</w:tc>
                            </w:tr>
                          </w:tbl>
                          <w:p w:rsidR="00A31292" w:rsidRDefault="00A31292" w:rsidP="00A3129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1B00" id="Text Box 10" o:spid="_x0000_s1028" type="#_x0000_t202" alt="Newsletter sidebar 2" style="position:absolute;left:0;text-align:left;margin-left:409.2pt;margin-top:140.4pt;width:241.5pt;height:520.8pt;z-index:251670528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" o:allowoverlap="f" filled="f" stroked="f" strokeweight=".5pt">
                <v:textbox inset="1.44pt,0,1.44pt,0">
                  <w:txbxContent>
                    <w:tbl>
                      <w:tblPr>
                        <w:tblStyle w:val="NewsletterTable"/>
                        <w:tblW w:w="4978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09"/>
                      </w:tblGrid>
                      <w:tr w:rsidR="00A31292" w:rsidTr="004102E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bottom w:val="nil"/>
                            </w:tcBorders>
                          </w:tcPr>
                          <w:p w:rsidR="00A31292" w:rsidRDefault="00A31292">
                            <w:pPr>
                              <w:pStyle w:val="TableSpace"/>
                            </w:pPr>
                          </w:p>
                        </w:tc>
                      </w:tr>
                      <w:tr w:rsidR="00A31292" w:rsidTr="004102E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1292" w:rsidRDefault="00A31292">
                            <w:pPr>
                              <w:pStyle w:val="Heading1"/>
                              <w:outlineLvl w:val="0"/>
                            </w:pPr>
                            <w:r>
                              <w:t>Treatment</w:t>
                            </w:r>
                            <w:r w:rsidR="002B2496">
                              <w:t xml:space="preserve"> </w:t>
                            </w:r>
                            <w:r w:rsidR="00DB676F">
                              <w:t>Plan</w:t>
                            </w:r>
                          </w:p>
                          <w:p w:rsidR="009B2CCE" w:rsidRDefault="009B2CCE" w:rsidP="009B2CCE">
                            <w:pPr>
                              <w:spacing w:before="0" w:after="160" w:line="259" w:lineRule="auto"/>
                              <w:ind w:left="360" w:right="0"/>
                            </w:pPr>
                            <w:r>
                              <w:t>What is the</w:t>
                            </w:r>
                            <w:r w:rsidR="00F93D91">
                              <w:t xml:space="preserve"> current </w:t>
                            </w:r>
                            <w:r>
                              <w:t xml:space="preserve">treatment plan for </w:t>
                            </w:r>
                            <w:r w:rsidR="00F93D91">
                              <w:rPr>
                                <w:i/>
                              </w:rPr>
                              <w:t xml:space="preserve">the </w:t>
                            </w:r>
                            <w:r w:rsidR="00F93D91">
                              <w:t>infections</w:t>
                            </w:r>
                            <w:r>
                              <w:t xml:space="preserve"> </w:t>
                            </w:r>
                            <w:r w:rsidR="00F93D91">
                              <w:t xml:space="preserve">caused by this agent </w:t>
                            </w:r>
                            <w:r>
                              <w:t>and the treatment success rate?</w:t>
                            </w:r>
                          </w:p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 w:rsidP="002B2496">
                            <w:pPr>
                              <w:pStyle w:val="Heading1"/>
                              <w:outlineLvl w:val="0"/>
                            </w:pPr>
                            <w:r>
                              <w:t>Precautions</w:t>
                            </w:r>
                          </w:p>
                          <w:p w:rsidR="00CC31FA" w:rsidRDefault="00CC31FA" w:rsidP="009B2CCE">
                            <w:pPr>
                              <w:spacing w:before="0" w:after="160" w:line="259" w:lineRule="auto"/>
                              <w:ind w:left="443" w:right="0"/>
                            </w:pPr>
                            <w:r>
                              <w:t>What precautions can the public take to prevent infections</w:t>
                            </w:r>
                            <w:r w:rsidR="00F93D91">
                              <w:t xml:space="preserve"> by this agent</w:t>
                            </w:r>
                            <w:r>
                              <w:t>?</w:t>
                            </w:r>
                          </w:p>
                          <w:p w:rsidR="002B2496" w:rsidRDefault="002B2496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</w:tc>
                      </w:tr>
                    </w:tbl>
                    <w:p w:rsidR="00A31292" w:rsidRDefault="00A31292" w:rsidP="00A31292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11469">
        <w:t>Population</w:t>
      </w:r>
    </w:p>
    <w:p w:rsidR="00811469" w:rsidRDefault="00811469" w:rsidP="009B2CCE">
      <w:pPr>
        <w:spacing w:before="0" w:after="160" w:line="259" w:lineRule="auto"/>
        <w:ind w:left="360" w:right="0"/>
      </w:pPr>
      <w:r>
        <w:t>What populations are most at risk for infection?</w:t>
      </w:r>
    </w:p>
    <w:p w:rsidR="002B2496" w:rsidRDefault="002B2496" w:rsidP="00A31292"/>
    <w:p w:rsidR="00A31292" w:rsidRDefault="00A31292" w:rsidP="00A31292"/>
    <w:p w:rsidR="008D3F8E" w:rsidRPr="002337ED" w:rsidRDefault="008D3F8E" w:rsidP="00A31292"/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2B2496" w:rsidTr="000E5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B2496" w:rsidRDefault="002B2496" w:rsidP="000E54AA">
            <w:pPr>
              <w:pStyle w:val="TableSpace"/>
            </w:pPr>
          </w:p>
        </w:tc>
      </w:tr>
      <w:tr w:rsidR="002B2496" w:rsidTr="000E54AA">
        <w:trPr>
          <w:trHeight w:val="3465"/>
        </w:trPr>
        <w:tc>
          <w:tcPr>
            <w:tcW w:w="6955" w:type="dxa"/>
          </w:tcPr>
          <w:p w:rsidR="002B2496" w:rsidRDefault="00F93D91" w:rsidP="000E54AA">
            <w:pPr>
              <w:pStyle w:val="Heading1"/>
              <w:outlineLvl w:val="0"/>
            </w:pPr>
            <w:r>
              <w:t>Public health implications</w:t>
            </w:r>
            <w:r w:rsidR="00811469">
              <w:t>?</w:t>
            </w:r>
            <w:r w:rsidR="00811469">
              <w:br/>
            </w:r>
          </w:p>
          <w:p w:rsidR="009B2CCE" w:rsidRDefault="009B2CCE" w:rsidP="009B2CCE">
            <w:pPr>
              <w:spacing w:before="0" w:after="160" w:line="259" w:lineRule="auto"/>
              <w:ind w:left="360" w:right="0"/>
            </w:pPr>
            <w:r w:rsidRPr="009B2CCE">
              <w:rPr>
                <w:rFonts w:cs="Helvetica"/>
                <w:color w:val="333333"/>
              </w:rPr>
              <w:t>Wh</w:t>
            </w:r>
            <w:r w:rsidR="00F93D91">
              <w:rPr>
                <w:rFonts w:cs="Helvetica"/>
                <w:color w:val="333333"/>
              </w:rPr>
              <w:t xml:space="preserve">at are some public health implications of the infection caused by the agent? </w:t>
            </w:r>
          </w:p>
          <w:p w:rsidR="002B2496" w:rsidRDefault="002B2496" w:rsidP="002B2496"/>
        </w:tc>
      </w:tr>
      <w:tr w:rsidR="002B2496" w:rsidTr="000E5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B2496" w:rsidRDefault="002B2496" w:rsidP="000E54AA">
            <w:pPr>
              <w:pStyle w:val="TableSpace"/>
            </w:pPr>
          </w:p>
        </w:tc>
      </w:tr>
    </w:tbl>
    <w:p w:rsidR="008D3F8E" w:rsidRDefault="00811469" w:rsidP="008D3F8E">
      <w:pPr>
        <w:pStyle w:val="Heading1"/>
      </w:pPr>
      <w:r>
        <w:t>Environments and Food Sources</w:t>
      </w:r>
    </w:p>
    <w:p w:rsidR="009B2CCE" w:rsidRDefault="009B2CCE" w:rsidP="009B2CCE">
      <w:pPr>
        <w:spacing w:before="0" w:after="160" w:line="259" w:lineRule="auto"/>
        <w:ind w:left="360" w:right="0"/>
      </w:pPr>
      <w:r>
        <w:t>What environments and sources are associated with</w:t>
      </w:r>
      <w:r w:rsidR="00F93D91">
        <w:t xml:space="preserve"> infection? </w:t>
      </w:r>
    </w:p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E149C8" w:rsidRDefault="00E149C8" w:rsidP="00DB676F"/>
    <w:p w:rsidR="00DB676F" w:rsidRDefault="00DB676F" w:rsidP="00DB676F"/>
    <w:p w:rsidR="00E149C8" w:rsidRDefault="00E149C8" w:rsidP="00E149C8">
      <w:pPr>
        <w:pStyle w:val="Heading1"/>
      </w:pPr>
      <w:r>
        <w:t>References</w:t>
      </w:r>
    </w:p>
    <w:p w:rsidR="00DB676F" w:rsidRDefault="00DB676F" w:rsidP="00DB676F">
      <w:pPr>
        <w:rPr>
          <w:b/>
        </w:rPr>
      </w:pPr>
    </w:p>
    <w:p w:rsidR="00DB676F" w:rsidRDefault="00DB676F" w:rsidP="00DB676F">
      <w:pPr>
        <w:rPr>
          <w:b/>
        </w:rPr>
      </w:pPr>
    </w:p>
    <w:p w:rsidR="00DB676F" w:rsidRDefault="00DB676F" w:rsidP="00DB676F">
      <w:pPr>
        <w:rPr>
          <w:b/>
        </w:rPr>
      </w:pPr>
    </w:p>
    <w:p w:rsidR="008D3F8E" w:rsidRPr="00A31292" w:rsidRDefault="008D3F8E" w:rsidP="00A31292">
      <w:pPr>
        <w:rPr>
          <w:b/>
        </w:rPr>
      </w:pPr>
    </w:p>
    <w:sectPr w:rsidR="008D3F8E" w:rsidRPr="00A31292">
      <w:footerReference w:type="default" r:id="rId8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AC" w:rsidRDefault="001D76AC">
      <w:pPr>
        <w:spacing w:before="0" w:after="0" w:line="240" w:lineRule="auto"/>
      </w:pPr>
      <w:r>
        <w:separator/>
      </w:r>
    </w:p>
  </w:endnote>
  <w:endnote w:type="continuationSeparator" w:id="0">
    <w:p w:rsidR="001D76AC" w:rsidRDefault="001D7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A8407A">
          <w:pPr>
            <w:pStyle w:val="TableSpac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315085" cy="381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rzing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08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1DA6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1D76AC">
            <w:fldChar w:fldCharType="begin"/>
          </w:r>
          <w:r w:rsidR="001D76AC">
            <w:instrText xml:space="preserve"> NUMPAGES </w:instrText>
          </w:r>
          <w:r w:rsidR="001D76AC">
            <w:fldChar w:fldCharType="separate"/>
          </w:r>
          <w:r w:rsidR="008B1DA6">
            <w:rPr>
              <w:noProof/>
            </w:rPr>
            <w:t>3</w:t>
          </w:r>
          <w:r w:rsidR="001D76AC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AC" w:rsidRDefault="001D76AC">
      <w:pPr>
        <w:spacing w:before="0" w:after="0" w:line="240" w:lineRule="auto"/>
      </w:pPr>
      <w:r>
        <w:separator/>
      </w:r>
    </w:p>
  </w:footnote>
  <w:footnote w:type="continuationSeparator" w:id="0">
    <w:p w:rsidR="001D76AC" w:rsidRDefault="001D7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36E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DF77F6E"/>
    <w:multiLevelType w:val="hybridMultilevel"/>
    <w:tmpl w:val="F29AC6C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C0862D8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31B776F8"/>
    <w:multiLevelType w:val="hybridMultilevel"/>
    <w:tmpl w:val="CA026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3085E"/>
    <w:multiLevelType w:val="hybridMultilevel"/>
    <w:tmpl w:val="605E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178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5521108B"/>
    <w:multiLevelType w:val="hybridMultilevel"/>
    <w:tmpl w:val="C47EBBE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607B1D19"/>
    <w:multiLevelType w:val="hybridMultilevel"/>
    <w:tmpl w:val="DC5EAB9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sDQ2MTQwM7A0NDRV0lEKTi0uzszPAykwrQUAA4XTOSwAAAA="/>
  </w:docVars>
  <w:rsids>
    <w:rsidRoot w:val="00B63991"/>
    <w:rsid w:val="0017564C"/>
    <w:rsid w:val="001D76AC"/>
    <w:rsid w:val="0023145D"/>
    <w:rsid w:val="002337ED"/>
    <w:rsid w:val="002B2496"/>
    <w:rsid w:val="002C0C22"/>
    <w:rsid w:val="003A6A6D"/>
    <w:rsid w:val="004102E5"/>
    <w:rsid w:val="00414427"/>
    <w:rsid w:val="004547E4"/>
    <w:rsid w:val="00465368"/>
    <w:rsid w:val="004F279A"/>
    <w:rsid w:val="00557C35"/>
    <w:rsid w:val="00592BF0"/>
    <w:rsid w:val="005D5BF5"/>
    <w:rsid w:val="005E6C47"/>
    <w:rsid w:val="00615702"/>
    <w:rsid w:val="006A6685"/>
    <w:rsid w:val="007140C8"/>
    <w:rsid w:val="007817D9"/>
    <w:rsid w:val="007F4B01"/>
    <w:rsid w:val="007F675E"/>
    <w:rsid w:val="00811469"/>
    <w:rsid w:val="00840DCF"/>
    <w:rsid w:val="008701AF"/>
    <w:rsid w:val="008B1DA6"/>
    <w:rsid w:val="008B20B5"/>
    <w:rsid w:val="008D3F8E"/>
    <w:rsid w:val="008E4D1C"/>
    <w:rsid w:val="00910380"/>
    <w:rsid w:val="00915E0E"/>
    <w:rsid w:val="0094637D"/>
    <w:rsid w:val="009A2631"/>
    <w:rsid w:val="009B2CCE"/>
    <w:rsid w:val="009C0485"/>
    <w:rsid w:val="009D4BFF"/>
    <w:rsid w:val="00A31292"/>
    <w:rsid w:val="00A8407A"/>
    <w:rsid w:val="00B20E7B"/>
    <w:rsid w:val="00B42EB6"/>
    <w:rsid w:val="00B46021"/>
    <w:rsid w:val="00B63991"/>
    <w:rsid w:val="00C561D9"/>
    <w:rsid w:val="00C6074F"/>
    <w:rsid w:val="00CB5314"/>
    <w:rsid w:val="00CC31FA"/>
    <w:rsid w:val="00CC5BAD"/>
    <w:rsid w:val="00D32517"/>
    <w:rsid w:val="00D7110D"/>
    <w:rsid w:val="00DA6F78"/>
    <w:rsid w:val="00DB676F"/>
    <w:rsid w:val="00DC536C"/>
    <w:rsid w:val="00DF036F"/>
    <w:rsid w:val="00E149C8"/>
    <w:rsid w:val="00E83B79"/>
    <w:rsid w:val="00F014B0"/>
    <w:rsid w:val="00F61607"/>
    <w:rsid w:val="00F7691B"/>
    <w:rsid w:val="00F93D91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91BD6-2F19-4871-A71D-80DA29C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FF8021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FF8021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903D00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903D00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FF8021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FF8021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FF8021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8021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8021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FF8021" w:themeColor="accent5"/>
        <w:bottom w:val="single" w:sz="8" w:space="0" w:color="FF8021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8021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903D00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903D00" w:themeColor="accent5" w:themeShade="80"/>
    </w:rPr>
  </w:style>
  <w:style w:type="paragraph" w:styleId="ListParagraph">
    <w:name w:val="List Paragraph"/>
    <w:basedOn w:val="Normal"/>
    <w:uiPriority w:val="34"/>
    <w:qFormat/>
    <w:rsid w:val="007F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ttma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2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Pittman, Michelle</dc:creator>
  <cp:keywords/>
  <cp:lastModifiedBy>Kalluvila family</cp:lastModifiedBy>
  <cp:revision>3</cp:revision>
  <dcterms:created xsi:type="dcterms:W3CDTF">2018-07-31T21:30:00Z</dcterms:created>
  <dcterms:modified xsi:type="dcterms:W3CDTF">2018-07-31T21:46:00Z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